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B78" w:rsidRPr="00DB4CC7" w:rsidRDefault="00CB4481" w:rsidP="00B96C27">
      <w:pPr>
        <w:spacing w:after="0"/>
        <w:rPr>
          <w:rFonts w:ascii="Times New Roman" w:hAnsi="Times New Roman" w:cs="Times New Roman"/>
          <w:b/>
          <w:sz w:val="28"/>
          <w:szCs w:val="28"/>
        </w:rPr>
      </w:pPr>
      <w:r w:rsidRPr="00DB4CC7">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2A729F4F" wp14:editId="0A5662D5">
                <wp:simplePos x="0" y="0"/>
                <wp:positionH relativeFrom="column">
                  <wp:posOffset>3536950</wp:posOffset>
                </wp:positionH>
                <wp:positionV relativeFrom="paragraph">
                  <wp:posOffset>-311150</wp:posOffset>
                </wp:positionV>
                <wp:extent cx="2432050" cy="984250"/>
                <wp:effectExtent l="0" t="0" r="6350" b="6350"/>
                <wp:wrapNone/>
                <wp:docPr id="1" name="Text Box 1"/>
                <wp:cNvGraphicFramePr/>
                <a:graphic xmlns:a="http://schemas.openxmlformats.org/drawingml/2006/main">
                  <a:graphicData uri="http://schemas.microsoft.com/office/word/2010/wordprocessingShape">
                    <wps:wsp>
                      <wps:cNvSpPr txBox="1"/>
                      <wps:spPr>
                        <a:xfrm>
                          <a:off x="0" y="0"/>
                          <a:ext cx="2432050" cy="984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4481" w:rsidRDefault="00CB4481">
                            <w:r>
                              <w:rPr>
                                <w:noProof/>
                              </w:rPr>
                              <w:drawing>
                                <wp:inline distT="0" distB="0" distL="0" distR="0" wp14:anchorId="414DECFD" wp14:editId="6589770E">
                                  <wp:extent cx="2068195" cy="886460"/>
                                  <wp:effectExtent l="0" t="0" r="8255" b="8890"/>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vil disobedience_gandhi.gif"/>
                                          <pic:cNvPicPr/>
                                        </pic:nvPicPr>
                                        <pic:blipFill>
                                          <a:blip r:embed="rId8">
                                            <a:extLst>
                                              <a:ext uri="{28A0092B-C50C-407E-A947-70E740481C1C}">
                                                <a14:useLocalDpi xmlns:a14="http://schemas.microsoft.com/office/drawing/2010/main" val="0"/>
                                              </a:ext>
                                            </a:extLst>
                                          </a:blip>
                                          <a:stretch>
                                            <a:fillRect/>
                                          </a:stretch>
                                        </pic:blipFill>
                                        <pic:spPr>
                                          <a:xfrm>
                                            <a:off x="0" y="0"/>
                                            <a:ext cx="2068195" cy="8864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8.5pt;margin-top:-24.5pt;width:191.5pt;height: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" fillcolor="white [3201]" stroked="f" strokeweight=".5pt">
                <v:textbox>
                  <w:txbxContent>
                    <w:p w:rsidR="00CB4481" w:rsidRDefault="00CB4481">
                      <w:r>
                        <w:rPr>
                          <w:noProof/>
                        </w:rPr>
                        <w:drawing>
                          <wp:inline distT="0" distB="0" distL="0" distR="0" wp14:anchorId="414DECFD" wp14:editId="6589770E">
                            <wp:extent cx="2068195" cy="886460"/>
                            <wp:effectExtent l="0" t="0" r="8255" b="8890"/>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vil disobedience_gandhi.gif"/>
                                    <pic:cNvPicPr/>
                                  </pic:nvPicPr>
                                  <pic:blipFill>
                                    <a:blip r:embed="rId10">
                                      <a:extLst>
                                        <a:ext uri="{28A0092B-C50C-407E-A947-70E740481C1C}">
                                          <a14:useLocalDpi xmlns:a14="http://schemas.microsoft.com/office/drawing/2010/main" val="0"/>
                                        </a:ext>
                                      </a:extLst>
                                    </a:blip>
                                    <a:stretch>
                                      <a:fillRect/>
                                    </a:stretch>
                                  </pic:blipFill>
                                  <pic:spPr>
                                    <a:xfrm>
                                      <a:off x="0" y="0"/>
                                      <a:ext cx="2068195" cy="886460"/>
                                    </a:xfrm>
                                    <a:prstGeom prst="rect">
                                      <a:avLst/>
                                    </a:prstGeom>
                                  </pic:spPr>
                                </pic:pic>
                              </a:graphicData>
                            </a:graphic>
                          </wp:inline>
                        </w:drawing>
                      </w:r>
                    </w:p>
                  </w:txbxContent>
                </v:textbox>
              </v:shape>
            </w:pict>
          </mc:Fallback>
        </mc:AlternateContent>
      </w:r>
      <w:r w:rsidR="00FC2F6C" w:rsidRPr="00DB4CC7">
        <w:rPr>
          <w:rFonts w:ascii="Times New Roman" w:hAnsi="Times New Roman" w:cs="Times New Roman"/>
          <w:b/>
          <w:sz w:val="28"/>
          <w:szCs w:val="28"/>
        </w:rPr>
        <w:t>Time</w:t>
      </w:r>
      <w:r w:rsidR="00724A92">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6E253891" wp14:editId="24F80804">
                <wp:simplePos x="0" y="0"/>
                <wp:positionH relativeFrom="column">
                  <wp:posOffset>-139700</wp:posOffset>
                </wp:positionH>
                <wp:positionV relativeFrom="paragraph">
                  <wp:posOffset>-425450</wp:posOffset>
                </wp:positionV>
                <wp:extent cx="220980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2098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24A92" w:rsidRPr="00763CF7" w:rsidRDefault="00724A92" w:rsidP="00724A92">
                            <w:pPr>
                              <w:rPr>
                                <w:rFonts w:ascii="Times New Roman" w:hAnsi="Times New Roman" w:cs="Times New Roman"/>
                                <w:b/>
                                <w:i/>
                                <w:sz w:val="20"/>
                                <w:szCs w:val="20"/>
                              </w:rPr>
                            </w:pPr>
                            <w:r w:rsidRPr="00763CF7">
                              <w:rPr>
                                <w:rFonts w:ascii="Times New Roman" w:hAnsi="Times New Roman" w:cs="Times New Roman"/>
                                <w:b/>
                                <w:i/>
                                <w:sz w:val="20"/>
                                <w:szCs w:val="20"/>
                              </w:rPr>
                              <w:t xml:space="preserve">James Lawson Biography </w:t>
                            </w:r>
                            <w:r>
                              <w:rPr>
                                <w:rFonts w:ascii="Times New Roman" w:hAnsi="Times New Roman" w:cs="Times New Roman"/>
                                <w:b/>
                                <w:i/>
                                <w:sz w:val="20"/>
                                <w:szCs w:val="2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27" type="#_x0000_t202" style="position:absolute;margin-left:-11pt;margin-top:-33.5pt;width:174pt;height: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" fillcolor="white [3201]" stroked="f" strokeweight=".5pt">
                <v:textbox>
                  <w:txbxContent>
                    <w:p w:rsidR="00724A92" w:rsidRPr="00763CF7" w:rsidRDefault="00724A92" w:rsidP="00724A92">
                      <w:pPr>
                        <w:rPr>
                          <w:rFonts w:ascii="Times New Roman" w:hAnsi="Times New Roman" w:cs="Times New Roman"/>
                          <w:b/>
                          <w:i/>
                          <w:sz w:val="20"/>
                          <w:szCs w:val="20"/>
                        </w:rPr>
                      </w:pPr>
                      <w:r w:rsidRPr="00763CF7">
                        <w:rPr>
                          <w:rFonts w:ascii="Times New Roman" w:hAnsi="Times New Roman" w:cs="Times New Roman"/>
                          <w:b/>
                          <w:i/>
                          <w:sz w:val="20"/>
                          <w:szCs w:val="20"/>
                        </w:rPr>
                        <w:t xml:space="preserve">James Lawson Biography </w:t>
                      </w:r>
                      <w:r>
                        <w:rPr>
                          <w:rFonts w:ascii="Times New Roman" w:hAnsi="Times New Roman" w:cs="Times New Roman"/>
                          <w:b/>
                          <w:i/>
                          <w:sz w:val="20"/>
                          <w:szCs w:val="20"/>
                        </w:rPr>
                        <w:t>#3</w:t>
                      </w:r>
                    </w:p>
                  </w:txbxContent>
                </v:textbox>
              </v:shape>
            </w:pict>
          </mc:Fallback>
        </mc:AlternateContent>
      </w:r>
      <w:r w:rsidR="00FC2F6C" w:rsidRPr="00DB4CC7">
        <w:rPr>
          <w:rFonts w:ascii="Times New Roman" w:hAnsi="Times New Roman" w:cs="Times New Roman"/>
          <w:b/>
          <w:sz w:val="28"/>
          <w:szCs w:val="28"/>
        </w:rPr>
        <w:t xml:space="preserve"> in India</w:t>
      </w:r>
    </w:p>
    <w:p w:rsidR="00B96C27" w:rsidRPr="00E31A78" w:rsidRDefault="00B96C27" w:rsidP="00B96C27">
      <w:pPr>
        <w:spacing w:after="0"/>
        <w:rPr>
          <w:rStyle w:val="highlight"/>
          <w:rFonts w:ascii="Times New Roman" w:hAnsi="Times New Roman" w:cs="Times New Roman"/>
        </w:rPr>
      </w:pPr>
      <w:proofErr w:type="gramStart"/>
      <w:r w:rsidRPr="00E31A78">
        <w:rPr>
          <w:rStyle w:val="highlight"/>
          <w:rFonts w:ascii="Times New Roman" w:hAnsi="Times New Roman" w:cs="Times New Roman"/>
        </w:rPr>
        <w:t>excerpt</w:t>
      </w:r>
      <w:proofErr w:type="gramEnd"/>
      <w:r w:rsidRPr="00E31A78">
        <w:rPr>
          <w:rStyle w:val="highlight"/>
          <w:rFonts w:ascii="Times New Roman" w:hAnsi="Times New Roman" w:cs="Times New Roman"/>
        </w:rPr>
        <w:t xml:space="preserve"> from </w:t>
      </w:r>
      <w:r>
        <w:rPr>
          <w:rStyle w:val="highlight"/>
          <w:rFonts w:ascii="Times New Roman" w:hAnsi="Times New Roman" w:cs="Times New Roman"/>
          <w:i/>
        </w:rPr>
        <w:t>The Children</w:t>
      </w:r>
      <w:r>
        <w:rPr>
          <w:rStyle w:val="highlight"/>
          <w:rFonts w:ascii="Times New Roman" w:hAnsi="Times New Roman" w:cs="Times New Roman"/>
        </w:rPr>
        <w:t xml:space="preserve"> by David </w:t>
      </w:r>
      <w:proofErr w:type="spellStart"/>
      <w:r>
        <w:rPr>
          <w:rStyle w:val="highlight"/>
          <w:rFonts w:ascii="Times New Roman" w:hAnsi="Times New Roman" w:cs="Times New Roman"/>
        </w:rPr>
        <w:t>Halberstam</w:t>
      </w:r>
      <w:proofErr w:type="spellEnd"/>
      <w:r w:rsidR="00367BC5">
        <w:rPr>
          <w:rStyle w:val="highlight"/>
          <w:rFonts w:ascii="Times New Roman" w:hAnsi="Times New Roman" w:cs="Times New Roman"/>
        </w:rPr>
        <w:t xml:space="preserve"> (1998)</w:t>
      </w:r>
    </w:p>
    <w:p w:rsidR="00B96C27" w:rsidRDefault="00B96C27" w:rsidP="00B96C27">
      <w:pPr>
        <w:spacing w:after="0"/>
        <w:rPr>
          <w:rFonts w:ascii="Times New Roman" w:hAnsi="Times New Roman" w:cs="Times New Roman"/>
          <w:sz w:val="28"/>
          <w:szCs w:val="28"/>
        </w:rPr>
      </w:pPr>
    </w:p>
    <w:p w:rsidR="00CB4481" w:rsidRPr="00B96C27" w:rsidRDefault="00CB4481" w:rsidP="00B96C27">
      <w:pPr>
        <w:spacing w:after="0"/>
        <w:rPr>
          <w:rFonts w:ascii="Times New Roman" w:hAnsi="Times New Roman" w:cs="Times New Roman"/>
          <w:sz w:val="28"/>
          <w:szCs w:val="28"/>
        </w:rPr>
      </w:pPr>
    </w:p>
    <w:p w:rsidR="00D45D21" w:rsidRPr="00D45D21" w:rsidRDefault="00D45D21" w:rsidP="00FC2F6C">
      <w:pPr>
        <w:rPr>
          <w:rFonts w:ascii="Times New Roman" w:hAnsi="Times New Roman" w:cs="Times New Roman"/>
          <w:i/>
        </w:rPr>
      </w:pPr>
      <w:r w:rsidRPr="00D45D21">
        <w:rPr>
          <w:rFonts w:ascii="Times New Roman" w:hAnsi="Times New Roman" w:cs="Times New Roman"/>
          <w:i/>
        </w:rPr>
        <w:t xml:space="preserve">While imprisoned as a Conscientious Objector to the Korean War, the Board of Missions of the Methodist Church successfully petitioned the court for Lawson to be handed over to them. They assigned him to teach at </w:t>
      </w:r>
      <w:proofErr w:type="spellStart"/>
      <w:r w:rsidRPr="00D45D21">
        <w:rPr>
          <w:rFonts w:ascii="Times New Roman" w:hAnsi="Times New Roman" w:cs="Times New Roman"/>
          <w:i/>
        </w:rPr>
        <w:t>Hislop</w:t>
      </w:r>
      <w:proofErr w:type="spellEnd"/>
      <w:r w:rsidRPr="00D45D21">
        <w:rPr>
          <w:rFonts w:ascii="Times New Roman" w:hAnsi="Times New Roman" w:cs="Times New Roman"/>
          <w:i/>
        </w:rPr>
        <w:t xml:space="preserve"> College in Nagpur, India. Arriving there four years after Gandhi’s death, he spent the next three years teaching. He also met numerous individuals who had worked with Gandhi and learned of the Indian campaigns firsthand from participants.</w:t>
      </w:r>
      <w:r>
        <w:rPr>
          <w:rFonts w:ascii="Times New Roman" w:hAnsi="Times New Roman" w:cs="Times New Roman"/>
          <w:i/>
        </w:rPr>
        <w:t>*</w:t>
      </w:r>
    </w:p>
    <w:p w:rsidR="00367BC5" w:rsidRDefault="00367BC5" w:rsidP="00FC2F6C">
      <w:pPr>
        <w:rPr>
          <w:rStyle w:val="highlight"/>
          <w:rFonts w:ascii="Times New Roman" w:hAnsi="Times New Roman" w:cs="Times New Roman"/>
        </w:rPr>
      </w:pPr>
    </w:p>
    <w:p w:rsidR="00367BC5" w:rsidRDefault="00367BC5" w:rsidP="00FC2F6C">
      <w:pPr>
        <w:rPr>
          <w:rStyle w:val="highlight"/>
          <w:rFonts w:ascii="Times New Roman" w:hAnsi="Times New Roman" w:cs="Times New Roman"/>
        </w:rPr>
      </w:pPr>
      <w:bookmarkStart w:id="0" w:name="_GoBack"/>
      <w:bookmarkEnd w:id="0"/>
      <w:r>
        <w:rPr>
          <w:rStyle w:val="highlight"/>
          <w:rFonts w:ascii="Times New Roman" w:hAnsi="Times New Roman" w:cs="Times New Roman"/>
        </w:rPr>
        <w:t>Pages 11-12</w:t>
      </w:r>
    </w:p>
    <w:p w:rsidR="00FC2F6C" w:rsidRDefault="00FC2F6C" w:rsidP="00FC2F6C">
      <w:pPr>
        <w:rPr>
          <w:rStyle w:val="highlight"/>
          <w:rFonts w:ascii="Times New Roman" w:hAnsi="Times New Roman" w:cs="Times New Roman"/>
        </w:rPr>
      </w:pPr>
      <w:r w:rsidRPr="00FC2F6C">
        <w:rPr>
          <w:rStyle w:val="highlight"/>
          <w:rFonts w:ascii="Times New Roman" w:hAnsi="Times New Roman" w:cs="Times New Roman"/>
        </w:rPr>
        <w:t xml:space="preserve">India had been a rich experience for Jim Lawson </w:t>
      </w:r>
      <w:r w:rsidR="00367BC5">
        <w:rPr>
          <w:rStyle w:val="highlight"/>
          <w:rFonts w:ascii="Times New Roman" w:hAnsi="Times New Roman" w:cs="Times New Roman"/>
        </w:rPr>
        <w:t>…</w:t>
      </w:r>
      <w:r w:rsidRPr="00FC2F6C">
        <w:rPr>
          <w:rStyle w:val="highlight"/>
          <w:rFonts w:ascii="Times New Roman" w:hAnsi="Times New Roman" w:cs="Times New Roman"/>
        </w:rPr>
        <w:t>Reading about it in Nagpur, he knew it was time to go home.</w:t>
      </w:r>
    </w:p>
    <w:p w:rsidR="00367BC5" w:rsidRDefault="00367BC5" w:rsidP="00FC2F6C">
      <w:pPr>
        <w:rPr>
          <w:rStyle w:val="highlight"/>
          <w:rFonts w:ascii="Times New Roman" w:hAnsi="Times New Roman" w:cs="Times New Roman"/>
        </w:rPr>
      </w:pPr>
    </w:p>
    <w:p w:rsidR="00367BC5" w:rsidRPr="00FC2F6C" w:rsidRDefault="00367BC5" w:rsidP="00FC2F6C">
      <w:pPr>
        <w:rPr>
          <w:rStyle w:val="highlight"/>
          <w:rFonts w:ascii="Times New Roman" w:hAnsi="Times New Roman" w:cs="Times New Roman"/>
        </w:rPr>
      </w:pPr>
      <w:r>
        <w:rPr>
          <w:rStyle w:val="highlight"/>
          <w:rFonts w:ascii="Times New Roman" w:hAnsi="Times New Roman" w:cs="Times New Roman"/>
        </w:rPr>
        <w:t>Page 12</w:t>
      </w:r>
    </w:p>
    <w:p w:rsidR="00FC2F6C" w:rsidRDefault="00FC2F6C" w:rsidP="00FC2F6C">
      <w:pPr>
        <w:rPr>
          <w:rStyle w:val="highlight"/>
          <w:rFonts w:ascii="Times New Roman" w:hAnsi="Times New Roman" w:cs="Times New Roman"/>
        </w:rPr>
      </w:pPr>
      <w:r w:rsidRPr="00CF5F0A">
        <w:rPr>
          <w:rStyle w:val="highlight"/>
          <w:rFonts w:ascii="Times New Roman" w:hAnsi="Times New Roman" w:cs="Times New Roman"/>
        </w:rPr>
        <w:t xml:space="preserve">Back when he had been in college and studying about Gandhi for the first </w:t>
      </w:r>
      <w:proofErr w:type="gramStart"/>
      <w:r w:rsidRPr="00CF5F0A">
        <w:rPr>
          <w:rStyle w:val="highlight"/>
          <w:rFonts w:ascii="Times New Roman" w:hAnsi="Times New Roman" w:cs="Times New Roman"/>
        </w:rPr>
        <w:t xml:space="preserve">time, </w:t>
      </w:r>
      <w:r w:rsidR="00367BC5">
        <w:rPr>
          <w:rStyle w:val="highlight"/>
          <w:rFonts w:ascii="Times New Roman" w:hAnsi="Times New Roman" w:cs="Times New Roman"/>
        </w:rPr>
        <w:t>…</w:t>
      </w:r>
      <w:proofErr w:type="gramEnd"/>
      <w:r w:rsidRPr="00CF5F0A">
        <w:rPr>
          <w:rStyle w:val="highlight"/>
          <w:rFonts w:ascii="Times New Roman" w:hAnsi="Times New Roman" w:cs="Times New Roman"/>
        </w:rPr>
        <w:t xml:space="preserve"> Gandhi had first prophesied.</w:t>
      </w:r>
    </w:p>
    <w:p w:rsidR="00367BC5" w:rsidRDefault="00367BC5" w:rsidP="00FC2F6C">
      <w:pPr>
        <w:rPr>
          <w:rStyle w:val="highlight"/>
          <w:rFonts w:ascii="Times New Roman" w:hAnsi="Times New Roman" w:cs="Times New Roman"/>
        </w:rPr>
      </w:pPr>
    </w:p>
    <w:p w:rsidR="00367BC5" w:rsidRDefault="00367BC5" w:rsidP="00FC2F6C">
      <w:pPr>
        <w:rPr>
          <w:rStyle w:val="highlight"/>
          <w:rFonts w:ascii="Times New Roman" w:hAnsi="Times New Roman" w:cs="Times New Roman"/>
        </w:rPr>
      </w:pPr>
    </w:p>
    <w:p w:rsidR="00367BC5" w:rsidRPr="00CF5F0A" w:rsidRDefault="00367BC5" w:rsidP="00FC2F6C">
      <w:pPr>
        <w:rPr>
          <w:rStyle w:val="highlight"/>
          <w:rFonts w:ascii="Times New Roman" w:hAnsi="Times New Roman" w:cs="Times New Roman"/>
        </w:rPr>
      </w:pPr>
    </w:p>
    <w:p w:rsidR="00FC2F6C" w:rsidRPr="00D45D21" w:rsidRDefault="00D45D21">
      <w:pPr>
        <w:rPr>
          <w:rFonts w:ascii="Times New Roman" w:hAnsi="Times New Roman" w:cs="Times New Roman"/>
          <w:i/>
        </w:rPr>
      </w:pPr>
      <w:r w:rsidRPr="00D45D21">
        <w:rPr>
          <w:rFonts w:ascii="Times New Roman" w:hAnsi="Times New Roman" w:cs="Times New Roman"/>
          <w:i/>
        </w:rPr>
        <w:t>* https://www.saybrook.edu/forum/phs/how-learn-nonviolent-resistance-king-did</w:t>
      </w:r>
    </w:p>
    <w:sectPr w:rsidR="00FC2F6C" w:rsidRPr="00D45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605" w:rsidRDefault="00E87605" w:rsidP="00CB4481">
      <w:pPr>
        <w:spacing w:after="0" w:line="240" w:lineRule="auto"/>
      </w:pPr>
      <w:r>
        <w:separator/>
      </w:r>
    </w:p>
  </w:endnote>
  <w:endnote w:type="continuationSeparator" w:id="0">
    <w:p w:rsidR="00E87605" w:rsidRDefault="00E87605" w:rsidP="00CB4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605" w:rsidRDefault="00E87605" w:rsidP="00CB4481">
      <w:pPr>
        <w:spacing w:after="0" w:line="240" w:lineRule="auto"/>
      </w:pPr>
      <w:r>
        <w:separator/>
      </w:r>
    </w:p>
  </w:footnote>
  <w:footnote w:type="continuationSeparator" w:id="0">
    <w:p w:rsidR="00E87605" w:rsidRDefault="00E87605" w:rsidP="00CB44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F6C"/>
    <w:rsid w:val="00367BC5"/>
    <w:rsid w:val="00426B09"/>
    <w:rsid w:val="00477E2D"/>
    <w:rsid w:val="00724A92"/>
    <w:rsid w:val="007870B2"/>
    <w:rsid w:val="00B96C27"/>
    <w:rsid w:val="00BD427C"/>
    <w:rsid w:val="00CB4481"/>
    <w:rsid w:val="00D45D21"/>
    <w:rsid w:val="00DB4CC7"/>
    <w:rsid w:val="00E87605"/>
    <w:rsid w:val="00FC2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FC2F6C"/>
  </w:style>
  <w:style w:type="paragraph" w:styleId="Header">
    <w:name w:val="header"/>
    <w:basedOn w:val="Normal"/>
    <w:link w:val="HeaderChar"/>
    <w:uiPriority w:val="99"/>
    <w:unhideWhenUsed/>
    <w:rsid w:val="00CB4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481"/>
  </w:style>
  <w:style w:type="paragraph" w:styleId="Footer">
    <w:name w:val="footer"/>
    <w:basedOn w:val="Normal"/>
    <w:link w:val="FooterChar"/>
    <w:uiPriority w:val="99"/>
    <w:unhideWhenUsed/>
    <w:rsid w:val="00CB4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481"/>
  </w:style>
  <w:style w:type="paragraph" w:styleId="BalloonText">
    <w:name w:val="Balloon Text"/>
    <w:basedOn w:val="Normal"/>
    <w:link w:val="BalloonTextChar"/>
    <w:uiPriority w:val="99"/>
    <w:semiHidden/>
    <w:unhideWhenUsed/>
    <w:rsid w:val="00CB4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4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FC2F6C"/>
  </w:style>
  <w:style w:type="paragraph" w:styleId="Header">
    <w:name w:val="header"/>
    <w:basedOn w:val="Normal"/>
    <w:link w:val="HeaderChar"/>
    <w:uiPriority w:val="99"/>
    <w:unhideWhenUsed/>
    <w:rsid w:val="00CB4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481"/>
  </w:style>
  <w:style w:type="paragraph" w:styleId="Footer">
    <w:name w:val="footer"/>
    <w:basedOn w:val="Normal"/>
    <w:link w:val="FooterChar"/>
    <w:uiPriority w:val="99"/>
    <w:unhideWhenUsed/>
    <w:rsid w:val="00CB4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481"/>
  </w:style>
  <w:style w:type="paragraph" w:styleId="BalloonText">
    <w:name w:val="Balloon Text"/>
    <w:basedOn w:val="Normal"/>
    <w:link w:val="BalloonTextChar"/>
    <w:uiPriority w:val="99"/>
    <w:semiHidden/>
    <w:unhideWhenUsed/>
    <w:rsid w:val="00CB4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4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texaspolitics.utexas.edu/archive/html/ig/features/0607_01/s1.gi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0.gif"/><Relationship Id="rId4" Type="http://schemas.openxmlformats.org/officeDocument/2006/relationships/webSettings" Target="webSettings.xml"/><Relationship Id="rId9" Type="http://schemas.openxmlformats.org/officeDocument/2006/relationships/hyperlink" Target="http://texaspolitics.utexas.edu/archive/html/ig/features/0607_01/s1.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Windows User</cp:lastModifiedBy>
  <cp:revision>2</cp:revision>
  <cp:lastPrinted>2015-02-01T02:46:00Z</cp:lastPrinted>
  <dcterms:created xsi:type="dcterms:W3CDTF">2015-02-24T17:51:00Z</dcterms:created>
  <dcterms:modified xsi:type="dcterms:W3CDTF">2015-02-24T17:51:00Z</dcterms:modified>
</cp:coreProperties>
</file>