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BC" w:rsidRDefault="001E4ABC" w:rsidP="001E4A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CLASSWORK Day 1: Function Tables and Graphs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Name: ________________________</w:t>
      </w:r>
    </w:p>
    <w:p w:rsidR="001E4ABC" w:rsidRDefault="001E4ABC" w:rsidP="001E4ABC">
      <w:pPr>
        <w:rPr>
          <w:rFonts w:ascii="Times New Roman" w:hAnsi="Times New Roman" w:cs="Times New Roman"/>
        </w:rPr>
      </w:pPr>
    </w:p>
    <w:p w:rsidR="001D2B15" w:rsidRPr="001D2B15" w:rsidRDefault="001D2B15" w:rsidP="001E4ABC">
      <w:pPr>
        <w:rPr>
          <w:rFonts w:ascii="Times New Roman" w:hAnsi="Times New Roman" w:cs="Times New Roman"/>
        </w:rPr>
      </w:pPr>
      <w:proofErr w:type="gramStart"/>
      <w:r w:rsidRPr="001D2B15">
        <w:rPr>
          <w:rFonts w:ascii="Times New Roman" w:hAnsi="Times New Roman" w:cs="Times New Roman"/>
        </w:rPr>
        <w:t>When purchasing ceme</w:t>
      </w:r>
      <w:r w:rsidR="00017251">
        <w:rPr>
          <w:rFonts w:ascii="Times New Roman" w:hAnsi="Times New Roman" w:cs="Times New Roman"/>
        </w:rPr>
        <w:t xml:space="preserve">nt, the </w:t>
      </w:r>
      <w:bookmarkStart w:id="0" w:name="_GoBack"/>
      <w:bookmarkEnd w:id="0"/>
      <w:r w:rsidR="00017251">
        <w:rPr>
          <w:rFonts w:ascii="Times New Roman" w:hAnsi="Times New Roman" w:cs="Times New Roman"/>
        </w:rPr>
        <w:t>artist is charged a non-</w:t>
      </w:r>
      <w:r w:rsidRPr="001D2B15">
        <w:rPr>
          <w:rFonts w:ascii="Times New Roman" w:hAnsi="Times New Roman" w:cs="Times New Roman"/>
        </w:rPr>
        <w:t>refundable $45.00 service fee.</w:t>
      </w:r>
      <w:proofErr w:type="gramEnd"/>
      <w:r w:rsidRPr="001D2B15">
        <w:rPr>
          <w:rFonts w:ascii="Times New Roman" w:hAnsi="Times New Roman" w:cs="Times New Roman"/>
        </w:rPr>
        <w:t xml:space="preserve">  The cost of each load of cement, including the service fee, is listed in the table below.  </w:t>
      </w:r>
    </w:p>
    <w:p w:rsidR="001D2B15" w:rsidRPr="001D2B15" w:rsidRDefault="001D2B15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3012"/>
        <w:gridCol w:w="3308"/>
      </w:tblGrid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Cubic Tons of Cement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 Per Cubic Ton</w:t>
            </w:r>
          </w:p>
        </w:tc>
      </w:tr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$45.00</w:t>
            </w:r>
          </w:p>
        </w:tc>
      </w:tr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$345.00</w:t>
            </w:r>
          </w:p>
        </w:tc>
      </w:tr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$645.00</w:t>
            </w:r>
          </w:p>
        </w:tc>
      </w:tr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$945.00</w:t>
            </w:r>
          </w:p>
        </w:tc>
      </w:tr>
      <w:tr w:rsidR="001E4ABC" w:rsidTr="008145FE"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$1545.00</w:t>
            </w:r>
          </w:p>
        </w:tc>
      </w:tr>
    </w:tbl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function rule above? </w:t>
      </w:r>
    </w:p>
    <w:p w:rsidR="001E4ABC" w:rsidRDefault="001E4ABC" w:rsidP="001E4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the domain and range: </w:t>
      </w:r>
    </w:p>
    <w:p w:rsidR="001E4ABC" w:rsidRPr="00AA3F53" w:rsidRDefault="001E4ABC" w:rsidP="001E4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Graph the equation you found below: </w:t>
      </w:r>
    </w:p>
    <w:p w:rsidR="001E4ABC" w:rsidRPr="00AA3F53" w:rsidRDefault="001E4ABC" w:rsidP="001E4ABC">
      <w:pPr>
        <w:pStyle w:val="ListParagraph"/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6389CC" wp14:editId="22AA396B">
            <wp:simplePos x="0" y="0"/>
            <wp:positionH relativeFrom="column">
              <wp:posOffset>266700</wp:posOffset>
            </wp:positionH>
            <wp:positionV relativeFrom="paragraph">
              <wp:posOffset>106045</wp:posOffset>
            </wp:positionV>
            <wp:extent cx="3514090" cy="35699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1409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Pr="00AA3F53" w:rsidRDefault="001E4ABC" w:rsidP="001E4ABC">
      <w:pPr>
        <w:rPr>
          <w:rFonts w:ascii="Times New Roman" w:hAnsi="Times New Roman" w:cs="Times New Roman"/>
        </w:rPr>
      </w:pPr>
    </w:p>
    <w:p w:rsidR="001E4ABC" w:rsidRPr="00D50B47" w:rsidRDefault="001E4ABC" w:rsidP="001E4ABC">
      <w:pPr>
        <w:pStyle w:val="ListParagraph"/>
        <w:ind w:left="6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Why does the line not cross the origin?  What could you attest to this amount?  </w:t>
      </w: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36"/>
        <w:gridCol w:w="3120"/>
        <w:gridCol w:w="3220"/>
      </w:tblGrid>
      <w:tr w:rsidR="001E4ABC" w:rsidTr="008145FE">
        <w:trPr>
          <w:jc w:val="center"/>
        </w:trPr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Pounds of Screws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f(x) = 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 ($)</w:t>
            </w:r>
          </w:p>
        </w:tc>
      </w:tr>
      <w:tr w:rsidR="001E4ABC" w:rsidTr="008145FE">
        <w:trPr>
          <w:jc w:val="center"/>
        </w:trPr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$24.00</w:t>
            </w:r>
          </w:p>
        </w:tc>
      </w:tr>
      <w:tr w:rsidR="001E4ABC" w:rsidTr="008145FE">
        <w:trPr>
          <w:jc w:val="center"/>
        </w:trPr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2" w:type="dxa"/>
          </w:tcPr>
          <w:p w:rsidR="001E4ABC" w:rsidRDefault="001E4ABC" w:rsidP="008145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$36.00</w:t>
            </w:r>
          </w:p>
        </w:tc>
      </w:tr>
      <w:tr w:rsidR="001E4ABC" w:rsidTr="008145FE">
        <w:trPr>
          <w:jc w:val="center"/>
        </w:trPr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$48.00</w:t>
            </w:r>
          </w:p>
        </w:tc>
      </w:tr>
      <w:tr w:rsidR="001E4ABC" w:rsidTr="008145FE">
        <w:trPr>
          <w:jc w:val="center"/>
        </w:trPr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1E4ABC" w:rsidRDefault="001E4ABC" w:rsidP="0081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$60.00</w:t>
            </w:r>
          </w:p>
        </w:tc>
      </w:tr>
    </w:tbl>
    <w:p w:rsidR="001E4ABC" w:rsidRDefault="001E4ABC" w:rsidP="001E4ABC">
      <w:pPr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  <w:r w:rsidRPr="00D50B4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What is the function rule shown above?</w:t>
      </w: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List the domain and range: </w:t>
      </w: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Is the relationship directly proportional?  Explain. </w:t>
      </w: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114179CC" wp14:editId="17EA37BE">
            <wp:simplePos x="0" y="0"/>
            <wp:positionH relativeFrom="column">
              <wp:posOffset>495300</wp:posOffset>
            </wp:positionH>
            <wp:positionV relativeFrom="paragraph">
              <wp:posOffset>278130</wp:posOffset>
            </wp:positionV>
            <wp:extent cx="3514090" cy="3569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1409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7.  Graph the relationship: </w:t>
      </w: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1E4ABC" w:rsidRDefault="001E4ABC" w:rsidP="001E4ABC">
      <w:pPr>
        <w:ind w:left="720"/>
        <w:rPr>
          <w:rFonts w:ascii="Times New Roman" w:hAnsi="Times New Roman" w:cs="Times New Roman"/>
        </w:rPr>
      </w:pPr>
    </w:p>
    <w:p w:rsidR="00A15D0E" w:rsidRDefault="00A15D0E"/>
    <w:sectPr w:rsidR="00A15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2667"/>
    <w:multiLevelType w:val="hybridMultilevel"/>
    <w:tmpl w:val="4E6E5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BC"/>
    <w:rsid w:val="00017251"/>
    <w:rsid w:val="001D2B15"/>
    <w:rsid w:val="001E4ABC"/>
    <w:rsid w:val="00A1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B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B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2014-05-30T15:44:00Z</dcterms:created>
  <dcterms:modified xsi:type="dcterms:W3CDTF">2014-07-09T19:54:00Z</dcterms:modified>
</cp:coreProperties>
</file>