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9C494" w14:textId="77777777" w:rsidR="00FF3D80" w:rsidRPr="00FF3D80" w:rsidRDefault="00FF3D80" w:rsidP="00FF3D80">
      <w:pPr>
        <w:jc w:val="center"/>
        <w:rPr>
          <w:rFonts w:asciiTheme="majorHAnsi" w:hAnsiTheme="majorHAnsi"/>
          <w:b/>
          <w:sz w:val="52"/>
          <w:szCs w:val="52"/>
        </w:rPr>
      </w:pPr>
      <w:r w:rsidRPr="00FF3D80">
        <w:rPr>
          <w:rFonts w:asciiTheme="majorHAnsi" w:hAnsiTheme="majorHAnsi"/>
          <w:b/>
          <w:sz w:val="52"/>
          <w:szCs w:val="52"/>
        </w:rPr>
        <w:t>Accountable Talk</w:t>
      </w:r>
    </w:p>
    <w:p w14:paraId="61470CA0" w14:textId="77777777" w:rsidR="00FF3D80" w:rsidRPr="00FF3D80" w:rsidRDefault="00A37276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665408" behindDoc="0" locked="0" layoutInCell="1" allowOverlap="1" wp14:anchorId="2476832B" wp14:editId="7192BF8A">
            <wp:simplePos x="0" y="0"/>
            <wp:positionH relativeFrom="column">
              <wp:posOffset>7086600</wp:posOffset>
            </wp:positionH>
            <wp:positionV relativeFrom="paragraph">
              <wp:posOffset>186055</wp:posOffset>
            </wp:positionV>
            <wp:extent cx="1600200" cy="1600200"/>
            <wp:effectExtent l="0" t="0" r="0" b="0"/>
            <wp:wrapNone/>
            <wp:docPr id="8" name="Picture 8" descr="Macintosh HD:Users:woodsam:Desktop:4_check_black_wh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Macintosh HD:Users:woodsam:Desktop:4_check_black_whit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alphaModFix amt="11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13752" w:type="dxa"/>
        <w:jc w:val="center"/>
        <w:tblLook w:val="04A0" w:firstRow="1" w:lastRow="0" w:firstColumn="1" w:lastColumn="0" w:noHBand="0" w:noVBand="1"/>
      </w:tblPr>
      <w:tblGrid>
        <w:gridCol w:w="2547"/>
        <w:gridCol w:w="2790"/>
        <w:gridCol w:w="2790"/>
        <w:gridCol w:w="2610"/>
        <w:gridCol w:w="3015"/>
      </w:tblGrid>
      <w:tr w:rsidR="00FF3D80" w:rsidRPr="00FF3D80" w14:paraId="78DD034F" w14:textId="77777777" w:rsidTr="00A37276">
        <w:trPr>
          <w:jc w:val="center"/>
        </w:trPr>
        <w:tc>
          <w:tcPr>
            <w:tcW w:w="2547" w:type="dxa"/>
          </w:tcPr>
          <w:p w14:paraId="7DBC3791" w14:textId="77777777" w:rsidR="00FF3D80" w:rsidRPr="00FF3D80" w:rsidRDefault="00FF3D80" w:rsidP="00FF3D80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F3D80">
              <w:rPr>
                <w:rFonts w:asciiTheme="majorHAnsi" w:hAnsiTheme="majorHAnsi"/>
                <w:b/>
                <w:sz w:val="32"/>
                <w:szCs w:val="32"/>
              </w:rPr>
              <w:t>Accountable to the Learning Community</w:t>
            </w:r>
          </w:p>
        </w:tc>
        <w:tc>
          <w:tcPr>
            <w:tcW w:w="2790" w:type="dxa"/>
          </w:tcPr>
          <w:p w14:paraId="38ACAB50" w14:textId="77777777" w:rsidR="00A721DC" w:rsidRDefault="00A721DC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noProof/>
                <w:sz w:val="32"/>
                <w:szCs w:val="32"/>
              </w:rPr>
              <w:drawing>
                <wp:anchor distT="0" distB="0" distL="114300" distR="114300" simplePos="0" relativeHeight="251660288" behindDoc="0" locked="0" layoutInCell="1" allowOverlap="1" wp14:anchorId="25CB16CF" wp14:editId="7B36B87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28575</wp:posOffset>
                  </wp:positionV>
                  <wp:extent cx="1485900" cy="1485900"/>
                  <wp:effectExtent l="0" t="0" r="12700" b="12700"/>
                  <wp:wrapNone/>
                  <wp:docPr id="2" name="Picture 2" descr="Macintosh HD:Users:woodsam:Desktop:1207431574393119690assisstive listening systems black.svg.m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Macintosh HD:Users:woodsam:Desktop:1207431574393119690assisstive listening systems black.svg.m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alphaModFix amt="13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334FCCB" w14:textId="77777777" w:rsidR="00FF3D80" w:rsidRDefault="00FF3D80" w:rsidP="00A721DC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Listen</w:t>
            </w:r>
          </w:p>
          <w:p w14:paraId="32D2E4B1" w14:textId="77777777" w:rsidR="00FF3D80" w:rsidRDefault="00FF3D80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14:paraId="5F9C382F" w14:textId="77777777" w:rsidR="00FF3D80" w:rsidRDefault="00FF3D80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14:paraId="072453C5" w14:textId="77777777" w:rsidR="00FF3D80" w:rsidRDefault="00FF3D80" w:rsidP="00FF3D8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Pay attention to the statements of others.</w:t>
            </w:r>
          </w:p>
          <w:p w14:paraId="17AE673D" w14:textId="77777777" w:rsidR="001446CD" w:rsidRPr="00FF3D80" w:rsidRDefault="001446CD" w:rsidP="00FF3D8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790" w:type="dxa"/>
          </w:tcPr>
          <w:p w14:paraId="18BB4B41" w14:textId="77777777" w:rsidR="00B32C1F" w:rsidRDefault="00B32C1F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64384" behindDoc="0" locked="0" layoutInCell="1" allowOverlap="1" wp14:anchorId="7D4FD96A" wp14:editId="7B54A13A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206375</wp:posOffset>
                  </wp:positionV>
                  <wp:extent cx="1600200" cy="1195705"/>
                  <wp:effectExtent l="0" t="0" r="0" b="0"/>
                  <wp:wrapNone/>
                  <wp:docPr id="7" name="Picture 7" descr="Macintosh HD:Users:woodsam:Desktop:speech-bubble-quote-backgroun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Macintosh HD:Users:woodsam:Desktop:speech-bubble-quote-backgroun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alphaModFix amt="9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195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442CA03" w14:textId="77777777" w:rsidR="00FF3D80" w:rsidRDefault="00FF3D80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Summarize</w:t>
            </w:r>
          </w:p>
          <w:p w14:paraId="714CC747" w14:textId="77777777" w:rsidR="00B32C1F" w:rsidRDefault="00B32C1F" w:rsidP="00FF3D80">
            <w:pPr>
              <w:jc w:val="center"/>
              <w:rPr>
                <w:rFonts w:asciiTheme="majorHAnsi" w:hAnsiTheme="majorHAnsi"/>
              </w:rPr>
            </w:pPr>
          </w:p>
          <w:p w14:paraId="2985E81B" w14:textId="77777777" w:rsidR="00B32C1F" w:rsidRDefault="00B32C1F" w:rsidP="00FF3D80">
            <w:pPr>
              <w:jc w:val="center"/>
              <w:rPr>
                <w:rFonts w:asciiTheme="majorHAnsi" w:hAnsiTheme="majorHAnsi"/>
              </w:rPr>
            </w:pPr>
          </w:p>
          <w:p w14:paraId="11260A49" w14:textId="77777777" w:rsidR="00FF3D80" w:rsidRPr="00FF3D80" w:rsidRDefault="00FF3D80" w:rsidP="00FF3D8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Restate the ideas of a previous speaker in new language.</w:t>
            </w:r>
          </w:p>
        </w:tc>
        <w:tc>
          <w:tcPr>
            <w:tcW w:w="2610" w:type="dxa"/>
          </w:tcPr>
          <w:p w14:paraId="7B654804" w14:textId="77777777" w:rsidR="001446CD" w:rsidRDefault="001446CD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noProof/>
                <w:sz w:val="32"/>
                <w:szCs w:val="32"/>
              </w:rPr>
              <w:drawing>
                <wp:anchor distT="0" distB="0" distL="114300" distR="114300" simplePos="0" relativeHeight="251662336" behindDoc="0" locked="0" layoutInCell="1" allowOverlap="1" wp14:anchorId="78BA39A9" wp14:editId="1B42F18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28575</wp:posOffset>
                  </wp:positionV>
                  <wp:extent cx="1460500" cy="1460500"/>
                  <wp:effectExtent l="0" t="0" r="12700" b="12700"/>
                  <wp:wrapNone/>
                  <wp:docPr id="5" name="Picture 5" descr="Macintosh HD:Users:woodsam:Desktop:2390751-788227-vector-icon-of-hamm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Macintosh HD:Users:woodsam:Desktop:2390751-788227-vector-icon-of-hamm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alphaModFix amt="9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0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788B5D0" w14:textId="77777777" w:rsidR="00FF3D80" w:rsidRDefault="00FF3D80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Build</w:t>
            </w:r>
          </w:p>
          <w:p w14:paraId="52B3F036" w14:textId="77777777" w:rsidR="001446CD" w:rsidRDefault="001446CD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14:paraId="5C132700" w14:textId="77777777" w:rsidR="001446CD" w:rsidRDefault="001446CD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14:paraId="65CC0D9B" w14:textId="77777777" w:rsidR="00FF3D80" w:rsidRPr="00FF3D80" w:rsidRDefault="00FF3D80" w:rsidP="00FF3D8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Add to the statement of previous speaker.</w:t>
            </w:r>
          </w:p>
        </w:tc>
        <w:tc>
          <w:tcPr>
            <w:tcW w:w="3015" w:type="dxa"/>
          </w:tcPr>
          <w:p w14:paraId="6032CEA5" w14:textId="77777777" w:rsidR="00B32C1F" w:rsidRDefault="00B32C1F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14:paraId="182E79E5" w14:textId="77777777" w:rsidR="00FF3D80" w:rsidRDefault="00FF3D80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Mark</w:t>
            </w:r>
          </w:p>
          <w:p w14:paraId="4A06F386" w14:textId="77777777" w:rsidR="00B32C1F" w:rsidRDefault="00B32C1F" w:rsidP="00FF3D80">
            <w:pPr>
              <w:jc w:val="center"/>
              <w:rPr>
                <w:rFonts w:asciiTheme="majorHAnsi" w:hAnsiTheme="majorHAnsi"/>
              </w:rPr>
            </w:pPr>
          </w:p>
          <w:p w14:paraId="07B93167" w14:textId="77777777" w:rsidR="00B32C1F" w:rsidRDefault="00B32C1F" w:rsidP="00FF3D80">
            <w:pPr>
              <w:jc w:val="center"/>
              <w:rPr>
                <w:rFonts w:asciiTheme="majorHAnsi" w:hAnsiTheme="majorHAnsi"/>
              </w:rPr>
            </w:pPr>
          </w:p>
          <w:p w14:paraId="66A8E819" w14:textId="77777777" w:rsidR="00FF3D80" w:rsidRPr="00FF3D80" w:rsidRDefault="00FF3D80" w:rsidP="00FF3D8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Direct attention to the importance of another’s statement.</w:t>
            </w:r>
          </w:p>
        </w:tc>
      </w:tr>
      <w:tr w:rsidR="00FF3D80" w:rsidRPr="00FF3D80" w14:paraId="7D7F4800" w14:textId="77777777" w:rsidTr="00A37276">
        <w:trPr>
          <w:jc w:val="center"/>
        </w:trPr>
        <w:tc>
          <w:tcPr>
            <w:tcW w:w="2547" w:type="dxa"/>
          </w:tcPr>
          <w:p w14:paraId="51D4F40B" w14:textId="77777777" w:rsidR="00FF3D80" w:rsidRPr="00FF3D80" w:rsidRDefault="00FF3D80" w:rsidP="00FF3D80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F3D80">
              <w:rPr>
                <w:rFonts w:asciiTheme="majorHAnsi" w:hAnsiTheme="majorHAnsi"/>
                <w:b/>
                <w:sz w:val="32"/>
                <w:szCs w:val="32"/>
              </w:rPr>
              <w:t>Accountable to the Knowledge</w:t>
            </w:r>
          </w:p>
        </w:tc>
        <w:tc>
          <w:tcPr>
            <w:tcW w:w="2790" w:type="dxa"/>
          </w:tcPr>
          <w:p w14:paraId="71A33E0F" w14:textId="77777777" w:rsidR="00A37276" w:rsidRDefault="00962DDC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67456" behindDoc="0" locked="0" layoutInCell="1" allowOverlap="1" wp14:anchorId="72384F29" wp14:editId="7541BB8C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72390</wp:posOffset>
                  </wp:positionV>
                  <wp:extent cx="1713865" cy="1713865"/>
                  <wp:effectExtent l="0" t="0" r="0" b="0"/>
                  <wp:wrapNone/>
                  <wp:docPr id="11" name="Picture 11" descr="Macintosh HD:Users:woodsam:Desktop:17087370-taschenrechner-schwarz-glanzend-symbol-auf-weissem-hintergrun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Macintosh HD:Users:woodsam:Desktop:17087370-taschenrechner-schwarz-glanzend-symbol-auf-weissem-hintergrun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alphaModFix amt="1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3865" cy="1713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E90AD27" w14:textId="77777777" w:rsidR="00FF3D80" w:rsidRDefault="00FF3D80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Verify</w:t>
            </w:r>
          </w:p>
          <w:p w14:paraId="2F4F73A1" w14:textId="77777777" w:rsidR="00A37276" w:rsidRDefault="00A37276" w:rsidP="00FF3D80">
            <w:pPr>
              <w:jc w:val="center"/>
              <w:rPr>
                <w:rFonts w:asciiTheme="majorHAnsi" w:hAnsiTheme="majorHAnsi"/>
              </w:rPr>
            </w:pPr>
          </w:p>
          <w:p w14:paraId="1613C5C0" w14:textId="77777777" w:rsidR="00A37276" w:rsidRDefault="00A37276" w:rsidP="00FF3D80">
            <w:pPr>
              <w:jc w:val="center"/>
              <w:rPr>
                <w:rFonts w:asciiTheme="majorHAnsi" w:hAnsiTheme="majorHAnsi"/>
              </w:rPr>
            </w:pPr>
          </w:p>
          <w:p w14:paraId="0F961D8F" w14:textId="77777777" w:rsidR="00FF3D80" w:rsidRPr="00FF3D80" w:rsidRDefault="00FF3D80" w:rsidP="00FF3D8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Check your understanding of previous statements and knowledge.</w:t>
            </w:r>
          </w:p>
        </w:tc>
        <w:tc>
          <w:tcPr>
            <w:tcW w:w="2790" w:type="dxa"/>
          </w:tcPr>
          <w:p w14:paraId="0CF8C361" w14:textId="77777777" w:rsidR="00FF3D80" w:rsidRDefault="00962DDC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68480" behindDoc="0" locked="0" layoutInCell="1" allowOverlap="1" wp14:anchorId="75C4DA2D" wp14:editId="1BF2D4FB">
                  <wp:simplePos x="0" y="0"/>
                  <wp:positionH relativeFrom="column">
                    <wp:posOffset>1594485</wp:posOffset>
                  </wp:positionH>
                  <wp:positionV relativeFrom="paragraph">
                    <wp:posOffset>71755</wp:posOffset>
                  </wp:positionV>
                  <wp:extent cx="1941195" cy="1941195"/>
                  <wp:effectExtent l="0" t="0" r="0" b="0"/>
                  <wp:wrapNone/>
                  <wp:docPr id="12" name="Picture 12" descr="Macintosh HD:Users:woodsam:Desktop:1302542474X26l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Macintosh HD:Users:woodsam:Desktop:1302542474X26l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  <a:alphaModFix amt="37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1195" cy="194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446CD">
              <w:rPr>
                <w:rFonts w:asciiTheme="majorHAnsi" w:hAnsiTheme="majorHAnsi"/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0" locked="0" layoutInCell="1" allowOverlap="1" wp14:anchorId="4DE15290" wp14:editId="58292CB0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23495</wp:posOffset>
                  </wp:positionV>
                  <wp:extent cx="1528445" cy="1534160"/>
                  <wp:effectExtent l="0" t="0" r="0" b="0"/>
                  <wp:wrapNone/>
                  <wp:docPr id="3" name="Picture 3" descr="Macintosh HD:Users:woodsam:Desktop:images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3" descr="Macintosh HD:Users:woodsam:Desktop:images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alphaModFix amt="1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8445" cy="1534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E6C1E34" w14:textId="77777777" w:rsidR="00FF3D80" w:rsidRDefault="00FF3D80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Unpack</w:t>
            </w:r>
          </w:p>
          <w:p w14:paraId="54CF930C" w14:textId="77777777" w:rsidR="00FF3D80" w:rsidRDefault="00FF3D80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14:paraId="3A490B40" w14:textId="77777777" w:rsidR="00FF3D80" w:rsidRDefault="00FF3D80" w:rsidP="00FF3D80">
            <w:pPr>
              <w:rPr>
                <w:rFonts w:asciiTheme="majorHAnsi" w:hAnsiTheme="majorHAnsi"/>
                <w:sz w:val="32"/>
                <w:szCs w:val="32"/>
              </w:rPr>
            </w:pPr>
          </w:p>
          <w:p w14:paraId="1F417290" w14:textId="77777777" w:rsidR="001446CD" w:rsidRPr="00FF3D80" w:rsidRDefault="00FF3D80" w:rsidP="00171987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Explain how you arrived at your answer.</w:t>
            </w:r>
          </w:p>
        </w:tc>
        <w:tc>
          <w:tcPr>
            <w:tcW w:w="2610" w:type="dxa"/>
          </w:tcPr>
          <w:p w14:paraId="2CD4CFC3" w14:textId="77777777" w:rsidR="00962DDC" w:rsidRDefault="00962DDC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14:paraId="7B333052" w14:textId="77777777" w:rsidR="00FF3D80" w:rsidRDefault="00FF3D80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Support</w:t>
            </w:r>
          </w:p>
          <w:p w14:paraId="75D1BABD" w14:textId="77777777" w:rsidR="00962DDC" w:rsidRDefault="00962DDC" w:rsidP="00FF3D80">
            <w:pPr>
              <w:jc w:val="center"/>
              <w:rPr>
                <w:rFonts w:asciiTheme="majorHAnsi" w:hAnsiTheme="majorHAnsi"/>
              </w:rPr>
            </w:pPr>
          </w:p>
          <w:p w14:paraId="09F5D5BB" w14:textId="77777777" w:rsidR="00962DDC" w:rsidRDefault="00962DDC" w:rsidP="00FF3D80">
            <w:pPr>
              <w:jc w:val="center"/>
              <w:rPr>
                <w:rFonts w:asciiTheme="majorHAnsi" w:hAnsiTheme="majorHAnsi"/>
              </w:rPr>
            </w:pPr>
          </w:p>
          <w:p w14:paraId="37151E28" w14:textId="77777777" w:rsidR="00FF3D80" w:rsidRPr="00FF3D80" w:rsidRDefault="00962DDC" w:rsidP="00FF3D8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63360" behindDoc="0" locked="0" layoutInCell="1" allowOverlap="1" wp14:anchorId="3EA435A1" wp14:editId="3CAA2539">
                  <wp:simplePos x="0" y="0"/>
                  <wp:positionH relativeFrom="column">
                    <wp:posOffset>1423035</wp:posOffset>
                  </wp:positionH>
                  <wp:positionV relativeFrom="paragraph">
                    <wp:posOffset>803910</wp:posOffset>
                  </wp:positionV>
                  <wp:extent cx="2159000" cy="1625600"/>
                  <wp:effectExtent l="0" t="0" r="0" b="0"/>
                  <wp:wrapNone/>
                  <wp:docPr id="6" name="Picture 6" descr="Macintosh HD:Users:woodsam:Desktop:k28640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Macintosh HD:Users:woodsam:Desktop:k28640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0" cy="162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F3D80">
              <w:rPr>
                <w:rFonts w:asciiTheme="majorHAnsi" w:hAnsiTheme="majorHAnsi"/>
              </w:rPr>
              <w:t>Give examples and evidence to support your answer.</w:t>
            </w:r>
          </w:p>
        </w:tc>
        <w:tc>
          <w:tcPr>
            <w:tcW w:w="3015" w:type="dxa"/>
          </w:tcPr>
          <w:p w14:paraId="4032B95A" w14:textId="77777777" w:rsidR="001446CD" w:rsidRDefault="001446CD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0" locked="0" layoutInCell="1" allowOverlap="1" wp14:anchorId="6662DD56" wp14:editId="79D22014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168028</wp:posOffset>
                  </wp:positionV>
                  <wp:extent cx="1671955" cy="1503292"/>
                  <wp:effectExtent l="0" t="0" r="4445" b="0"/>
                  <wp:wrapNone/>
                  <wp:docPr id="1" name="Picture 1" descr="Macintosh HD:Users:woodsam:Desktop:chain-h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 descr="Macintosh HD:Users:woodsam:Desktop:chain-h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alphaModFix amt="39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2605" cy="1503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4FD7CD8" w14:textId="77777777" w:rsidR="00FF3D80" w:rsidRDefault="00FF3D80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Link</w:t>
            </w:r>
          </w:p>
          <w:p w14:paraId="3BAB71CA" w14:textId="77777777" w:rsidR="00FF3D80" w:rsidRDefault="00FF3D80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14:paraId="3B392E05" w14:textId="77777777" w:rsidR="001446CD" w:rsidRDefault="001446CD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14:paraId="1BA75547" w14:textId="77777777" w:rsidR="00FF3D80" w:rsidRPr="00FF3D80" w:rsidRDefault="00FF3D80" w:rsidP="00FF3D8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Point out the relationships among previous statements and knowledge.</w:t>
            </w:r>
            <w:r w:rsidR="001446CD">
              <w:rPr>
                <w:rFonts w:asciiTheme="majorHAnsi" w:hAnsiTheme="majorHAnsi"/>
              </w:rPr>
              <w:br/>
            </w:r>
          </w:p>
        </w:tc>
      </w:tr>
      <w:tr w:rsidR="00FF3D80" w:rsidRPr="00FF3D80" w14:paraId="2947B2D0" w14:textId="77777777" w:rsidTr="00A37276">
        <w:trPr>
          <w:jc w:val="center"/>
        </w:trPr>
        <w:tc>
          <w:tcPr>
            <w:tcW w:w="2547" w:type="dxa"/>
          </w:tcPr>
          <w:p w14:paraId="16FA2595" w14:textId="77777777" w:rsidR="00FF3D80" w:rsidRPr="00FF3D80" w:rsidRDefault="00FF3D80" w:rsidP="00FF3D80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F3D80">
              <w:rPr>
                <w:rFonts w:asciiTheme="majorHAnsi" w:hAnsiTheme="majorHAnsi"/>
                <w:b/>
                <w:sz w:val="32"/>
                <w:szCs w:val="32"/>
              </w:rPr>
              <w:t>Accountable to Rigorous Thinking</w:t>
            </w:r>
          </w:p>
        </w:tc>
        <w:tc>
          <w:tcPr>
            <w:tcW w:w="2790" w:type="dxa"/>
          </w:tcPr>
          <w:p w14:paraId="15808917" w14:textId="77777777" w:rsidR="001446CD" w:rsidRDefault="001446CD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noProof/>
                <w:sz w:val="32"/>
                <w:szCs w:val="32"/>
              </w:rPr>
              <w:drawing>
                <wp:anchor distT="0" distB="0" distL="114300" distR="114300" simplePos="0" relativeHeight="251661312" behindDoc="0" locked="0" layoutInCell="1" allowOverlap="1" wp14:anchorId="0D25986E" wp14:editId="76555C7F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30480</wp:posOffset>
                  </wp:positionV>
                  <wp:extent cx="1375004" cy="1485900"/>
                  <wp:effectExtent l="0" t="0" r="0" b="0"/>
                  <wp:wrapNone/>
                  <wp:docPr id="4" name="Picture 4" descr="Macintosh HD:Users:woodsam:Desktop:rumlabel-gfairybgpln44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4" descr="Macintosh HD:Users:woodsam:Desktop:rumlabel-gfairybgpln44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alphaModFix amt="11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5004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F180786" w14:textId="77777777" w:rsidR="00FF3D80" w:rsidRDefault="00FF3D80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Defend</w:t>
            </w:r>
          </w:p>
          <w:p w14:paraId="57E5AD85" w14:textId="77777777" w:rsidR="001446CD" w:rsidRDefault="001446CD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14:paraId="213E9B50" w14:textId="77777777" w:rsidR="001446CD" w:rsidRDefault="001446CD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14:paraId="79D9174A" w14:textId="77777777" w:rsidR="00FF3D80" w:rsidRPr="00FF3D80" w:rsidRDefault="00FF3D80" w:rsidP="00FF3D8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Defend your reasoning against a different point of view.</w:t>
            </w:r>
          </w:p>
        </w:tc>
        <w:tc>
          <w:tcPr>
            <w:tcW w:w="2790" w:type="dxa"/>
          </w:tcPr>
          <w:p w14:paraId="185F59D0" w14:textId="77777777" w:rsidR="00962DDC" w:rsidRDefault="00962DDC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69504" behindDoc="0" locked="0" layoutInCell="1" allowOverlap="1" wp14:anchorId="43CA583E" wp14:editId="44A80FC6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35560</wp:posOffset>
                  </wp:positionV>
                  <wp:extent cx="1545590" cy="1545590"/>
                  <wp:effectExtent l="0" t="0" r="3810" b="3810"/>
                  <wp:wrapNone/>
                  <wp:docPr id="13" name="Picture 13" descr="Macintosh HD:Users:woodsam:Desktop:arm-wrestling-icon-218246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Macintosh HD:Users:woodsam:Desktop:arm-wrestling-icon-218246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alphaModFix am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5590" cy="1545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D0531A5" w14:textId="77777777" w:rsidR="00FF3D80" w:rsidRDefault="00FF3D80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Challenge</w:t>
            </w:r>
          </w:p>
          <w:p w14:paraId="6B4E3971" w14:textId="77777777" w:rsidR="00962DDC" w:rsidRDefault="00962DDC" w:rsidP="00FF3D80">
            <w:pPr>
              <w:jc w:val="center"/>
              <w:rPr>
                <w:rFonts w:asciiTheme="majorHAnsi" w:hAnsiTheme="majorHAnsi"/>
              </w:rPr>
            </w:pPr>
          </w:p>
          <w:p w14:paraId="32FE8E3A" w14:textId="77777777" w:rsidR="00962DDC" w:rsidRDefault="00962DDC" w:rsidP="00FF3D80">
            <w:pPr>
              <w:jc w:val="center"/>
              <w:rPr>
                <w:rFonts w:asciiTheme="majorHAnsi" w:hAnsiTheme="majorHAnsi"/>
              </w:rPr>
            </w:pPr>
          </w:p>
          <w:p w14:paraId="6AA30961" w14:textId="77777777" w:rsidR="00FF3D80" w:rsidRPr="00FF3D80" w:rsidRDefault="00FF3D80" w:rsidP="00FF3D8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Ask a previous speaker to explain and provide evidence for a statement.</w:t>
            </w:r>
          </w:p>
        </w:tc>
        <w:tc>
          <w:tcPr>
            <w:tcW w:w="2610" w:type="dxa"/>
          </w:tcPr>
          <w:p w14:paraId="0BABC4EE" w14:textId="77777777" w:rsidR="00A37276" w:rsidRDefault="00A37276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66432" behindDoc="0" locked="0" layoutInCell="1" allowOverlap="1" wp14:anchorId="7E72032E" wp14:editId="76F0FD42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86360</wp:posOffset>
                  </wp:positionV>
                  <wp:extent cx="1485900" cy="1485900"/>
                  <wp:effectExtent l="0" t="0" r="12700" b="12700"/>
                  <wp:wrapNone/>
                  <wp:docPr id="10" name="Picture 10" descr="Macintosh HD:Users:woodsam:Desktop:building-blocks-300x3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Macintosh HD:Users:woodsam:Desktop:building-blocks-300x3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alphaModFix amt="2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7AE8725" w14:textId="77777777" w:rsidR="00FF3D80" w:rsidRDefault="00FF3D80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Combine</w:t>
            </w:r>
          </w:p>
          <w:p w14:paraId="5D83887B" w14:textId="77777777" w:rsidR="00A37276" w:rsidRDefault="00A37276" w:rsidP="00FF3D80">
            <w:pPr>
              <w:jc w:val="center"/>
              <w:rPr>
                <w:rFonts w:asciiTheme="majorHAnsi" w:hAnsiTheme="majorHAnsi"/>
              </w:rPr>
            </w:pPr>
          </w:p>
          <w:p w14:paraId="1A17C20F" w14:textId="77777777" w:rsidR="00A37276" w:rsidRDefault="00A37276" w:rsidP="00FF3D80">
            <w:pPr>
              <w:jc w:val="center"/>
              <w:rPr>
                <w:rFonts w:asciiTheme="majorHAnsi" w:hAnsiTheme="majorHAnsi"/>
              </w:rPr>
            </w:pPr>
          </w:p>
          <w:p w14:paraId="1C7C7817" w14:textId="77777777" w:rsidR="00FF3D80" w:rsidRPr="00FF3D80" w:rsidRDefault="00FF3D80" w:rsidP="00FF3D8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Incorporate knowledge from multiple resources to form your ideas.</w:t>
            </w:r>
          </w:p>
        </w:tc>
        <w:tc>
          <w:tcPr>
            <w:tcW w:w="3015" w:type="dxa"/>
          </w:tcPr>
          <w:p w14:paraId="6E17DE7F" w14:textId="77777777" w:rsidR="00171987" w:rsidRDefault="00171987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14:paraId="24BFADAB" w14:textId="77777777" w:rsidR="00FF3D80" w:rsidRDefault="00FF3D80" w:rsidP="00FF3D80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Predict</w:t>
            </w:r>
          </w:p>
          <w:p w14:paraId="68763297" w14:textId="77777777" w:rsidR="00171987" w:rsidRDefault="00171987" w:rsidP="00FF3D80">
            <w:pPr>
              <w:jc w:val="center"/>
              <w:rPr>
                <w:rFonts w:asciiTheme="majorHAnsi" w:hAnsiTheme="majorHAnsi"/>
              </w:rPr>
            </w:pPr>
          </w:p>
          <w:p w14:paraId="197FB0E9" w14:textId="77777777" w:rsidR="00171987" w:rsidRDefault="00171987" w:rsidP="00FF3D80">
            <w:pPr>
              <w:jc w:val="center"/>
              <w:rPr>
                <w:rFonts w:asciiTheme="majorHAnsi" w:hAnsiTheme="majorHAnsi"/>
              </w:rPr>
            </w:pPr>
          </w:p>
          <w:p w14:paraId="52B29D41" w14:textId="77777777" w:rsidR="00FF3D80" w:rsidRPr="00FF3D80" w:rsidRDefault="00FF3D80" w:rsidP="00FF3D8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Draw conclusions about what might happen next, or as a result of ideas.</w:t>
            </w:r>
          </w:p>
        </w:tc>
      </w:tr>
    </w:tbl>
    <w:p w14:paraId="3EA39421" w14:textId="77777777" w:rsidR="0033729A" w:rsidRPr="00FF3D80" w:rsidRDefault="0033729A">
      <w:pPr>
        <w:rPr>
          <w:rFonts w:asciiTheme="majorHAnsi" w:hAnsiTheme="majorHAnsi"/>
          <w:sz w:val="32"/>
          <w:szCs w:val="32"/>
        </w:rPr>
      </w:pPr>
      <w:bookmarkStart w:id="0" w:name="_GoBack"/>
      <w:bookmarkEnd w:id="0"/>
    </w:p>
    <w:sectPr w:rsidR="0033729A" w:rsidRPr="00FF3D80" w:rsidSect="00FF3D8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80"/>
    <w:rsid w:val="001446CD"/>
    <w:rsid w:val="00171987"/>
    <w:rsid w:val="0033729A"/>
    <w:rsid w:val="00962DDC"/>
    <w:rsid w:val="0099479E"/>
    <w:rsid w:val="00A37276"/>
    <w:rsid w:val="00A721DC"/>
    <w:rsid w:val="00B32C1F"/>
    <w:rsid w:val="00FF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926B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3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3D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8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3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3D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8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pn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141</Words>
  <Characters>810</Characters>
  <Application>Microsoft Macintosh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Woods</dc:creator>
  <cp:keywords/>
  <dc:description/>
  <cp:lastModifiedBy>Allison Woods</cp:lastModifiedBy>
  <cp:revision>2</cp:revision>
  <dcterms:created xsi:type="dcterms:W3CDTF">2013-05-24T16:23:00Z</dcterms:created>
  <dcterms:modified xsi:type="dcterms:W3CDTF">2013-05-24T18:07:00Z</dcterms:modified>
</cp:coreProperties>
</file>